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993" w:rsidRPr="007A6993" w:rsidRDefault="007A6993" w:rsidP="007A6993">
      <w:pPr>
        <w:spacing w:after="120" w:line="245" w:lineRule="auto"/>
        <w:jc w:val="center"/>
        <w:rPr>
          <w:b/>
          <w:bCs/>
          <w:color w:val="000000" w:themeColor="text1"/>
          <w:sz w:val="2"/>
          <w:szCs w:val="2"/>
          <w:u w:val="single"/>
        </w:rPr>
      </w:pPr>
    </w:p>
    <w:p w:rsidR="00352FF0" w:rsidRPr="007F0994" w:rsidRDefault="00352FF0" w:rsidP="007A6993">
      <w:pPr>
        <w:spacing w:after="120" w:line="245" w:lineRule="auto"/>
        <w:jc w:val="center"/>
        <w:rPr>
          <w:b/>
          <w:bCs/>
          <w:color w:val="000000" w:themeColor="text1"/>
          <w:sz w:val="32"/>
          <w:szCs w:val="32"/>
          <w:u w:val="single"/>
        </w:rPr>
      </w:pPr>
      <w:r w:rsidRPr="007F0994">
        <w:rPr>
          <w:b/>
          <w:bCs/>
          <w:color w:val="000000" w:themeColor="text1"/>
          <w:sz w:val="32"/>
          <w:szCs w:val="32"/>
          <w:u w:val="single"/>
        </w:rPr>
        <w:t>Παράρτημα Α – Υπόδειγμα Οικονομικής Προσφοράς</w:t>
      </w:r>
    </w:p>
    <w:p w:rsidR="004D581F" w:rsidRDefault="004D581F" w:rsidP="007A6993">
      <w:pPr>
        <w:spacing w:after="120" w:line="245" w:lineRule="auto"/>
        <w:jc w:val="center"/>
        <w:rPr>
          <w:b/>
          <w:sz w:val="28"/>
        </w:rPr>
      </w:pPr>
      <w:r w:rsidRPr="00020739">
        <w:rPr>
          <w:b/>
          <w:sz w:val="28"/>
        </w:rPr>
        <w:t>Προσφορά του υποψηφίου ανάδοχου ………………..…………</w:t>
      </w:r>
    </w:p>
    <w:p w:rsidR="007A6993" w:rsidRPr="00FE793E" w:rsidRDefault="007A6993" w:rsidP="007A6993">
      <w:pPr>
        <w:spacing w:after="120" w:line="245" w:lineRule="auto"/>
        <w:jc w:val="center"/>
        <w:rPr>
          <w:b/>
          <w:sz w:val="4"/>
          <w:szCs w:val="4"/>
        </w:rPr>
      </w:pPr>
    </w:p>
    <w:p w:rsidR="00352FF0" w:rsidRDefault="00352FF0" w:rsidP="005B04CF">
      <w:pPr>
        <w:spacing w:before="40" w:after="40" w:line="312" w:lineRule="auto"/>
        <w:ind w:left="-567" w:right="-624"/>
        <w:jc w:val="both"/>
      </w:pPr>
      <w:r w:rsidRPr="007A6993">
        <w:t>Ο Ανάδοχος</w:t>
      </w:r>
      <w:r w:rsidRPr="007A6993">
        <w:rPr>
          <w:bCs/>
        </w:rPr>
        <w:t xml:space="preserve"> ………………………………………..</w:t>
      </w:r>
      <w:r w:rsidRPr="007A6993">
        <w:t xml:space="preserve"> εκδηλών</w:t>
      </w:r>
      <w:r w:rsidR="007A6993">
        <w:t>οντας το ενδιαφέρον του για την απευθείας ανάθεση προμήθεια</w:t>
      </w:r>
      <w:r w:rsidR="005B04CF">
        <w:t xml:space="preserve"> </w:t>
      </w:r>
      <w:r w:rsidR="005B04CF" w:rsidRPr="005B04CF">
        <w:t xml:space="preserve">ειδών γραφικής ύλης &amp; λοιπών αναλώσιμων υλικών γραφείου </w:t>
      </w:r>
      <w:r w:rsidR="00043FB1">
        <w:t xml:space="preserve">για τις ΔΦΑΑ Νεφέλη </w:t>
      </w:r>
      <w:r w:rsidR="00D43616" w:rsidRPr="00D43616">
        <w:t>και Καλλίστη που λειτουργε</w:t>
      </w:r>
      <w:r w:rsidR="00043FB1">
        <w:t xml:space="preserve">ί το Κοινωνικό ΕΚΑΒ στην Αττική, στη Λάρισα και </w:t>
      </w:r>
      <w:r w:rsidR="00D43616" w:rsidRPr="00D43616">
        <w:t xml:space="preserve">στην Κοζάνη </w:t>
      </w:r>
      <w:r w:rsidR="005B04CF" w:rsidRPr="00D43616">
        <w:t>Α.Π</w:t>
      </w:r>
      <w:r w:rsidR="00043FB1">
        <w:t xml:space="preserve"> </w:t>
      </w:r>
      <w:r w:rsidR="009522FB">
        <w:t>……</w:t>
      </w:r>
      <w:r w:rsidR="005B04CF" w:rsidRPr="00D43616">
        <w:t xml:space="preserve"> ΑΑ, </w:t>
      </w:r>
      <w:r w:rsidR="00D43616" w:rsidRPr="00D43616">
        <w:t xml:space="preserve">συνολικής προϋπολογιζόμενης δαπάνης </w:t>
      </w:r>
      <w:r w:rsidR="009522FB" w:rsidRPr="009522FB">
        <w:t xml:space="preserve">9.063,50 € χωρίς ΦΠΑ και 11.238,74 </w:t>
      </w:r>
      <w:r w:rsidR="00D43616" w:rsidRPr="00D43616">
        <w:t xml:space="preserve">€ συμπεριλαμβανομένου του ΦΠΑ </w:t>
      </w:r>
      <w:r w:rsidR="005B04CF" w:rsidRPr="005B04CF">
        <w:t>και με κριτήριο τη χαμηλότερη τιμή</w:t>
      </w:r>
      <w:r w:rsidR="00722BDE">
        <w:t xml:space="preserve"> για το σύνολο των υπό προμήθεια ειδών</w:t>
      </w:r>
      <w:r w:rsidR="005B04CF">
        <w:t xml:space="preserve">, </w:t>
      </w:r>
      <w:r w:rsidR="005B04CF" w:rsidRPr="005B04CF">
        <w:t>στο</w:t>
      </w:r>
      <w:r w:rsidR="005B04CF">
        <w:t xml:space="preserve"> πλαίσιο </w:t>
      </w:r>
      <w:r w:rsidR="00722BDE">
        <w:t xml:space="preserve">υλοποίησης της Δράσης με τίτλο </w:t>
      </w:r>
      <w:r w:rsidR="00195D44" w:rsidRPr="00195D44">
        <w:t>«</w:t>
      </w:r>
      <w:r w:rsidR="00195D44" w:rsidRPr="00195D44">
        <w:rPr>
          <w:iCs/>
        </w:rPr>
        <w:t>Επιχορήγηση</w:t>
      </w:r>
      <w:r w:rsidR="00722BDE">
        <w:rPr>
          <w:iCs/>
        </w:rPr>
        <w:t xml:space="preserve"> </w:t>
      </w:r>
      <w:r w:rsidR="00195D44" w:rsidRPr="00195D44">
        <w:rPr>
          <w:iCs/>
        </w:rPr>
        <w:t xml:space="preserve">Ν.Π. Κοινωνικού ΕΚΑΒ για τη συνέχιση της λειτουργίας Δομών Φιλοξενίας Ασυνόδευτων Ανηλίκων Αρρένων 12 έως 18 ετών – Νεφέλη &amp; Καλλίστη» και </w:t>
      </w:r>
      <w:r w:rsidR="00195D44" w:rsidRPr="00195D44">
        <w:t>κωδικό ΟΠΣ 5165752,  η οποία χρηματοδοτείται από το Τομεακό Πρόγραμμα Ανάπτυξης 2021-2025 του Υπουργείου Μετανάστευσης και Ασύλου</w:t>
      </w:r>
      <w:r w:rsidR="005B04CF">
        <w:t xml:space="preserve">, υποβάλλει </w:t>
      </w:r>
      <w:r w:rsidR="007A6993">
        <w:t xml:space="preserve">στο Κοινωνικό Ελληνικό Κλιμάκιο Άμεσης Βοήθειας (Κοινωνικό ΕΚΑΒ) </w:t>
      </w:r>
      <w:r w:rsidRPr="007A6993">
        <w:t>την ακόλουθη οικονομική προσφορά:</w:t>
      </w:r>
    </w:p>
    <w:p w:rsidR="009522FB" w:rsidRDefault="009522FB" w:rsidP="005B04CF">
      <w:pPr>
        <w:spacing w:before="40" w:after="40" w:line="312" w:lineRule="auto"/>
        <w:ind w:left="-567" w:right="-624"/>
        <w:jc w:val="both"/>
      </w:pP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35"/>
        <w:gridCol w:w="1276"/>
        <w:gridCol w:w="141"/>
        <w:gridCol w:w="851"/>
        <w:gridCol w:w="1276"/>
        <w:gridCol w:w="1417"/>
      </w:tblGrid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BFBFBF" w:themeFill="background1" w:themeFillShade="BF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el-GR"/>
              </w:rPr>
            </w:pPr>
            <w:r w:rsidRPr="00864340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el-GR"/>
              </w:rPr>
              <w:t>Περιγραφή Προϊόντος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1"/>
                <w:szCs w:val="21"/>
                <w:lang w:eastAsia="el-GR"/>
              </w:rPr>
            </w:pPr>
            <w:r w:rsidRPr="00864340">
              <w:rPr>
                <w:rFonts w:ascii="Calibri" w:eastAsia="Times New Roman" w:hAnsi="Calibri" w:cs="Calibri"/>
                <w:b/>
                <w:bCs/>
                <w:sz w:val="21"/>
                <w:szCs w:val="21"/>
                <w:lang w:val="en-US" w:eastAsia="el-GR"/>
              </w:rPr>
              <w:t>CPV</w:t>
            </w:r>
          </w:p>
        </w:tc>
        <w:tc>
          <w:tcPr>
            <w:tcW w:w="992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  <w:lang w:eastAsia="el-GR"/>
              </w:rPr>
            </w:pPr>
            <w:r w:rsidRPr="00864340">
              <w:rPr>
                <w:rFonts w:ascii="Calibri" w:eastAsia="Times New Roman" w:hAnsi="Calibri" w:cs="Calibri"/>
                <w:b/>
                <w:bCs/>
                <w:sz w:val="21"/>
                <w:szCs w:val="21"/>
                <w:lang w:eastAsia="el-GR"/>
              </w:rPr>
              <w:t>Τεμάχια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9522FB" w:rsidRPr="00864340" w:rsidRDefault="009522FB" w:rsidP="00915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  <w:lang w:eastAsia="el-GR"/>
              </w:rPr>
            </w:pPr>
            <w:r w:rsidRPr="00864340">
              <w:rPr>
                <w:rFonts w:ascii="Calibri" w:eastAsia="Times New Roman" w:hAnsi="Calibri" w:cs="Calibri"/>
                <w:b/>
                <w:bCs/>
                <w:sz w:val="21"/>
                <w:szCs w:val="21"/>
                <w:lang w:eastAsia="el-GR"/>
              </w:rPr>
              <w:t>Ενδεικτική συνολική τιμή χωρίς ΦΠΑ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9522FB" w:rsidRPr="00864340" w:rsidRDefault="009522FB" w:rsidP="00915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  <w:lang w:eastAsia="el-GR"/>
              </w:rPr>
            </w:pPr>
            <w:r w:rsidRPr="00864340">
              <w:rPr>
                <w:rFonts w:ascii="Calibri" w:eastAsia="Times New Roman" w:hAnsi="Calibri" w:cs="Calibri"/>
                <w:b/>
                <w:bCs/>
                <w:sz w:val="21"/>
                <w:szCs w:val="21"/>
                <w:lang w:eastAsia="el-GR"/>
              </w:rPr>
              <w:t>Ενδεικτική συνολική τιμή με  ΦΠΑ</w:t>
            </w: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color w:val="000000"/>
                <w:sz w:val="21"/>
                <w:szCs w:val="21"/>
                <w:lang w:eastAsia="el-GR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Πλαστική Παλέτα για τέμπερες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el-GR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27</w:t>
            </w:r>
          </w:p>
        </w:tc>
        <w:tc>
          <w:tcPr>
            <w:tcW w:w="1276" w:type="dxa"/>
            <w:vMerge w:val="restart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9522FB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  <w:p w:rsidR="009522FB" w:rsidRPr="009522FB" w:rsidRDefault="009522FB" w:rsidP="009522FB">
            <w:pPr>
              <w:rPr>
                <w:rFonts w:ascii="Calibri" w:eastAsia="Times New Roman" w:hAnsi="Calibri" w:cs="Calibri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Μπλοκ ακουαρέλας Α3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81</w:t>
            </w:r>
          </w:p>
        </w:tc>
        <w:tc>
          <w:tcPr>
            <w:tcW w:w="1276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Πινέλα για ζωγραφική (5 μεγέθη)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27</w:t>
            </w:r>
          </w:p>
        </w:tc>
        <w:tc>
          <w:tcPr>
            <w:tcW w:w="1276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Μπλοκ ζωγραφικής λευκά των 60 </w:t>
            </w:r>
            <w:proofErr w:type="spellStart"/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φυλ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27</w:t>
            </w:r>
          </w:p>
        </w:tc>
        <w:tc>
          <w:tcPr>
            <w:tcW w:w="1276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  <w:proofErr w:type="spellStart"/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Κηρομπογιές</w:t>
            </w:r>
            <w:proofErr w:type="spellEnd"/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(κουτί των 12 χρωμάτων)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27</w:t>
            </w:r>
          </w:p>
        </w:tc>
        <w:tc>
          <w:tcPr>
            <w:tcW w:w="1276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Μαρκαδόροι (κουτί 12 χρωμάτων)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27</w:t>
            </w:r>
          </w:p>
        </w:tc>
        <w:tc>
          <w:tcPr>
            <w:tcW w:w="1276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  <w:proofErr w:type="spellStart"/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Ξυλομπογιές</w:t>
            </w:r>
            <w:proofErr w:type="spellEnd"/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(κουτί 12 χρωμάτων 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27</w:t>
            </w:r>
          </w:p>
        </w:tc>
        <w:tc>
          <w:tcPr>
            <w:tcW w:w="1276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Κόλλα </w:t>
            </w:r>
            <w:proofErr w:type="spellStart"/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Stick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27</w:t>
            </w:r>
          </w:p>
        </w:tc>
        <w:tc>
          <w:tcPr>
            <w:tcW w:w="1276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Πινέζες (κουτί)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18</w:t>
            </w:r>
          </w:p>
        </w:tc>
        <w:tc>
          <w:tcPr>
            <w:tcW w:w="1276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Χαρτόνι </w:t>
            </w:r>
            <w:proofErr w:type="spellStart"/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κάνσον</w:t>
            </w:r>
            <w:proofErr w:type="spellEnd"/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Μαύρο 50x70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60</w:t>
            </w:r>
          </w:p>
        </w:tc>
        <w:tc>
          <w:tcPr>
            <w:tcW w:w="1276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Χαρτόνι </w:t>
            </w:r>
            <w:proofErr w:type="spellStart"/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κάνσον</w:t>
            </w:r>
            <w:proofErr w:type="spellEnd"/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Κίτρινο 50x70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60</w:t>
            </w:r>
          </w:p>
        </w:tc>
        <w:tc>
          <w:tcPr>
            <w:tcW w:w="1276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Χαρτόνια </w:t>
            </w:r>
            <w:proofErr w:type="spellStart"/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κάνσον</w:t>
            </w:r>
            <w:proofErr w:type="spellEnd"/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Πράσινο 50x70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60</w:t>
            </w:r>
          </w:p>
        </w:tc>
        <w:tc>
          <w:tcPr>
            <w:tcW w:w="1276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Χαρτόνι </w:t>
            </w:r>
            <w:proofErr w:type="spellStart"/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κάνσον</w:t>
            </w:r>
            <w:proofErr w:type="spellEnd"/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Λευκό 50x70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60</w:t>
            </w:r>
          </w:p>
        </w:tc>
        <w:tc>
          <w:tcPr>
            <w:tcW w:w="1276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Χαρτόνι </w:t>
            </w:r>
            <w:proofErr w:type="spellStart"/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κάνσον</w:t>
            </w:r>
            <w:proofErr w:type="spellEnd"/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Καφέ 50x70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60</w:t>
            </w:r>
          </w:p>
        </w:tc>
        <w:tc>
          <w:tcPr>
            <w:tcW w:w="1276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Χαρτόνι </w:t>
            </w:r>
            <w:proofErr w:type="spellStart"/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κάνσον</w:t>
            </w:r>
            <w:proofErr w:type="spellEnd"/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Γαλάζιο 50x70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60</w:t>
            </w:r>
          </w:p>
        </w:tc>
        <w:tc>
          <w:tcPr>
            <w:tcW w:w="1276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Πηλός 1000 </w:t>
            </w:r>
            <w:proofErr w:type="spellStart"/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kg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30</w:t>
            </w:r>
          </w:p>
        </w:tc>
        <w:tc>
          <w:tcPr>
            <w:tcW w:w="1276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Πιστόλι σιλικόνης για χειροτεχνίες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b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18</w:t>
            </w:r>
          </w:p>
        </w:tc>
        <w:tc>
          <w:tcPr>
            <w:tcW w:w="1276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Ματάκια Χειροτεχνίας (σακουλάκι με διάφορα μεγέθη)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60</w:t>
            </w:r>
          </w:p>
        </w:tc>
        <w:tc>
          <w:tcPr>
            <w:tcW w:w="1276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lastRenderedPageBreak/>
              <w:t xml:space="preserve">Σύρματα Χειροτεχνίας Πίπας 30 cm (45 </w:t>
            </w:r>
            <w:proofErr w:type="spellStart"/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τμχ</w:t>
            </w:r>
            <w:proofErr w:type="spellEnd"/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60</w:t>
            </w:r>
          </w:p>
        </w:tc>
        <w:tc>
          <w:tcPr>
            <w:tcW w:w="1276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  <w:proofErr w:type="spellStart"/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Πομ</w:t>
            </w:r>
            <w:proofErr w:type="spellEnd"/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-</w:t>
            </w:r>
            <w:proofErr w:type="spellStart"/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Πομς</w:t>
            </w:r>
            <w:proofErr w:type="spellEnd"/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Χειροτεχνίας (σακουλάκι με διάφορα μεγέθη)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60</w:t>
            </w:r>
          </w:p>
        </w:tc>
        <w:tc>
          <w:tcPr>
            <w:tcW w:w="1276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Σκόνη </w:t>
            </w:r>
            <w:proofErr w:type="spellStart"/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Glitter</w:t>
            </w:r>
            <w:proofErr w:type="spellEnd"/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Χειροτεχνίας (συσκευασία διάφορα χρώματα)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30</w:t>
            </w:r>
          </w:p>
        </w:tc>
        <w:tc>
          <w:tcPr>
            <w:tcW w:w="1276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522FB">
        <w:trPr>
          <w:trHeight w:val="20"/>
          <w:jc w:val="center"/>
        </w:trPr>
        <w:tc>
          <w:tcPr>
            <w:tcW w:w="7103" w:type="dxa"/>
            <w:gridSpan w:val="4"/>
            <w:shd w:val="clear" w:color="auto" w:fill="E2EFD9" w:themeFill="accent6" w:themeFillTint="33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  <w:r w:rsidRPr="00864340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el-GR"/>
              </w:rPr>
              <w:t>ΕΝΔΕΙΚΤΙΚΟ ΣΥΝΟΛΟ ΜΕ ΦΠΑ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522FB" w:rsidRPr="00864340" w:rsidRDefault="009522FB" w:rsidP="0091525F">
            <w:pPr>
              <w:jc w:val="right"/>
              <w:rPr>
                <w:b/>
              </w:rPr>
            </w:pPr>
            <w:r w:rsidRPr="00055FE4">
              <w:rPr>
                <w:b/>
              </w:rPr>
              <w:t>€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:rsidR="009522FB" w:rsidRPr="00864340" w:rsidRDefault="009522FB" w:rsidP="0091525F">
            <w:pPr>
              <w:jc w:val="right"/>
              <w:rPr>
                <w:b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€</w:t>
            </w:r>
          </w:p>
        </w:tc>
      </w:tr>
      <w:tr w:rsidR="009522FB" w:rsidRPr="00864340" w:rsidTr="009522FB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 xml:space="preserve">Μολύβια (κουτί 12 </w:t>
            </w:r>
            <w:proofErr w:type="spellStart"/>
            <w:r w:rsidRPr="00864340">
              <w:rPr>
                <w:rFonts w:ascii="Calibri" w:hAnsi="Calibri" w:cs="Calibri"/>
                <w:sz w:val="21"/>
                <w:szCs w:val="21"/>
              </w:rPr>
              <w:t>τμχ</w:t>
            </w:r>
            <w:proofErr w:type="spellEnd"/>
            <w:r w:rsidRPr="00864340">
              <w:rPr>
                <w:rFonts w:ascii="Calibri" w:hAnsi="Calibri" w:cs="Calibri"/>
                <w:sz w:val="21"/>
                <w:szCs w:val="21"/>
              </w:rPr>
              <w:t>)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30192700-8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el-GR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76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522FB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 xml:space="preserve">Στυλό Μπλε χρώματος (κουτί 50 </w:t>
            </w:r>
            <w:proofErr w:type="spellStart"/>
            <w:r w:rsidRPr="00864340">
              <w:rPr>
                <w:rFonts w:ascii="Calibri" w:hAnsi="Calibri" w:cs="Calibri"/>
                <w:sz w:val="21"/>
                <w:szCs w:val="21"/>
              </w:rPr>
              <w:t>τμχ</w:t>
            </w:r>
            <w:proofErr w:type="spellEnd"/>
            <w:r w:rsidRPr="00864340">
              <w:rPr>
                <w:rFonts w:ascii="Calibri" w:hAnsi="Calibri" w:cs="Calibri"/>
                <w:sz w:val="21"/>
                <w:szCs w:val="21"/>
              </w:rPr>
              <w:t>)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30192700-8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32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522FB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 xml:space="preserve">Στυλό Κόκκινου χρώματος (κουτί 50 </w:t>
            </w:r>
            <w:proofErr w:type="spellStart"/>
            <w:r w:rsidRPr="00864340">
              <w:rPr>
                <w:rFonts w:ascii="Calibri" w:hAnsi="Calibri" w:cs="Calibri"/>
                <w:sz w:val="21"/>
                <w:szCs w:val="21"/>
              </w:rPr>
              <w:t>τμχ</w:t>
            </w:r>
            <w:proofErr w:type="spellEnd"/>
            <w:r w:rsidRPr="00864340">
              <w:rPr>
                <w:rFonts w:ascii="Calibri" w:hAnsi="Calibri" w:cs="Calibri"/>
                <w:sz w:val="21"/>
                <w:szCs w:val="21"/>
              </w:rPr>
              <w:t>)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30192700-8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8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522FB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Τετράδιο Κλασσικό Μπλε (50 φύλλων)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30192700-8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270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522FB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 xml:space="preserve">Διαφάνειες Α4 (πακέτο των 100 </w:t>
            </w:r>
            <w:proofErr w:type="spellStart"/>
            <w:r w:rsidRPr="00864340">
              <w:rPr>
                <w:rFonts w:ascii="Calibri" w:hAnsi="Calibri" w:cs="Calibri"/>
                <w:sz w:val="21"/>
                <w:szCs w:val="21"/>
              </w:rPr>
              <w:t>τμχ</w:t>
            </w:r>
            <w:proofErr w:type="spellEnd"/>
            <w:r w:rsidRPr="00864340">
              <w:rPr>
                <w:rFonts w:ascii="Calibri" w:hAnsi="Calibri" w:cs="Calibri"/>
                <w:sz w:val="21"/>
                <w:szCs w:val="21"/>
              </w:rPr>
              <w:t>)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30192700-8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37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522FB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lastRenderedPageBreak/>
              <w:t xml:space="preserve">Διορθωτική Ταινία </w:t>
            </w:r>
            <w:proofErr w:type="spellStart"/>
            <w:r w:rsidRPr="00864340">
              <w:rPr>
                <w:rFonts w:ascii="Calibri" w:hAnsi="Calibri" w:cs="Calibri"/>
                <w:sz w:val="21"/>
                <w:szCs w:val="21"/>
              </w:rPr>
              <w:t>Blanco</w:t>
            </w:r>
            <w:proofErr w:type="spellEnd"/>
            <w:r w:rsidRPr="00864340">
              <w:rPr>
                <w:rFonts w:ascii="Calibri" w:hAnsi="Calibri" w:cs="Calibri"/>
                <w:sz w:val="21"/>
                <w:szCs w:val="21"/>
              </w:rPr>
              <w:t xml:space="preserve"> (κουτί των 8τμχ)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30192700-8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14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522FB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Ξύστρα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30192700-8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210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522FB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Γόμα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30192700-8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330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522FB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 w:rsidRPr="00864340">
              <w:rPr>
                <w:rFonts w:ascii="Calibri" w:hAnsi="Calibri" w:cs="Calibri"/>
                <w:sz w:val="21"/>
                <w:szCs w:val="21"/>
              </w:rPr>
              <w:t>Post</w:t>
            </w:r>
            <w:proofErr w:type="spellEnd"/>
            <w:r w:rsidRPr="00864340">
              <w:rPr>
                <w:rFonts w:ascii="Calibri" w:hAnsi="Calibri" w:cs="Calibri"/>
                <w:sz w:val="21"/>
                <w:szCs w:val="21"/>
              </w:rPr>
              <w:t>-</w:t>
            </w:r>
            <w:proofErr w:type="spellStart"/>
            <w:r w:rsidRPr="00864340">
              <w:rPr>
                <w:rFonts w:ascii="Calibri" w:hAnsi="Calibri" w:cs="Calibri"/>
                <w:sz w:val="21"/>
                <w:szCs w:val="21"/>
              </w:rPr>
              <w:t>it</w:t>
            </w:r>
            <w:proofErr w:type="spellEnd"/>
            <w:r w:rsidRPr="00864340">
              <w:rPr>
                <w:rFonts w:ascii="Calibri" w:hAnsi="Calibri" w:cs="Calibri"/>
                <w:sz w:val="21"/>
                <w:szCs w:val="21"/>
              </w:rPr>
              <w:t xml:space="preserve"> κίτρινα κύβος (100 φύλλα 76x76)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30192700-8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30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522FB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Κούτα Χαρτί Α4 εκτύπωσης (5 δεσμίδες των 500 φύλλων)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30192700-8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68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522FB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Χάρακες 50cm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30192700-8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14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522FB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 xml:space="preserve">Μαρκαδόροι Υπογράμμισης - </w:t>
            </w:r>
            <w:proofErr w:type="spellStart"/>
            <w:r w:rsidRPr="00864340">
              <w:rPr>
                <w:rFonts w:ascii="Calibri" w:hAnsi="Calibri" w:cs="Calibri"/>
                <w:sz w:val="21"/>
                <w:szCs w:val="21"/>
              </w:rPr>
              <w:t>Highlighter</w:t>
            </w:r>
            <w:proofErr w:type="spellEnd"/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30192700-8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105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522FB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Κασετίνες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30192700-8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105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522FB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Φάκελος χάρτινος με αυτιά και λάστιχο 25X35mm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30192700-8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350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522FB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 w:rsidRPr="00864340">
              <w:rPr>
                <w:rFonts w:ascii="Calibri" w:hAnsi="Calibri" w:cs="Calibri"/>
                <w:sz w:val="21"/>
                <w:szCs w:val="21"/>
              </w:rPr>
              <w:t>Σελοτέιπ</w:t>
            </w:r>
            <w:proofErr w:type="spellEnd"/>
            <w:r w:rsidRPr="00864340">
              <w:rPr>
                <w:rFonts w:ascii="Calibri" w:hAnsi="Calibri" w:cs="Calibri"/>
                <w:sz w:val="21"/>
                <w:szCs w:val="21"/>
              </w:rPr>
              <w:t xml:space="preserve"> (κουτί των 10 </w:t>
            </w:r>
            <w:proofErr w:type="spellStart"/>
            <w:r w:rsidRPr="00864340">
              <w:rPr>
                <w:rFonts w:ascii="Calibri" w:hAnsi="Calibri" w:cs="Calibri"/>
                <w:sz w:val="21"/>
                <w:szCs w:val="21"/>
              </w:rPr>
              <w:t>τμχ</w:t>
            </w:r>
            <w:proofErr w:type="spellEnd"/>
            <w:r w:rsidRPr="00864340">
              <w:rPr>
                <w:rFonts w:ascii="Calibri" w:hAnsi="Calibri" w:cs="Calibri"/>
                <w:sz w:val="21"/>
                <w:szCs w:val="21"/>
              </w:rPr>
              <w:t>)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30192700-8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23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522FB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Φάκελοι αλληλογραφίας Α4 λευκού χρώματος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30192700-8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300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522FB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 xml:space="preserve">Διορθωτικό </w:t>
            </w:r>
            <w:proofErr w:type="spellStart"/>
            <w:r w:rsidRPr="00864340">
              <w:rPr>
                <w:rFonts w:ascii="Calibri" w:hAnsi="Calibri" w:cs="Calibri"/>
                <w:sz w:val="21"/>
                <w:szCs w:val="21"/>
              </w:rPr>
              <w:t>Blanco</w:t>
            </w:r>
            <w:proofErr w:type="spellEnd"/>
            <w:r w:rsidRPr="00864340">
              <w:rPr>
                <w:rFonts w:ascii="Calibri" w:hAnsi="Calibri" w:cs="Calibri"/>
                <w:sz w:val="21"/>
                <w:szCs w:val="21"/>
              </w:rPr>
              <w:t xml:space="preserve"> υγρό με πινέλο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30192700-8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48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522FB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 xml:space="preserve">Συνδετήρες μικροί (κουτί των 50 </w:t>
            </w:r>
            <w:proofErr w:type="spellStart"/>
            <w:r w:rsidRPr="00864340">
              <w:rPr>
                <w:rFonts w:ascii="Calibri" w:hAnsi="Calibri" w:cs="Calibri"/>
                <w:sz w:val="21"/>
                <w:szCs w:val="21"/>
              </w:rPr>
              <w:t>τμχ</w:t>
            </w:r>
            <w:proofErr w:type="spellEnd"/>
            <w:r w:rsidRPr="00864340">
              <w:rPr>
                <w:rFonts w:ascii="Calibri" w:hAnsi="Calibri" w:cs="Calibri"/>
                <w:sz w:val="21"/>
                <w:szCs w:val="21"/>
              </w:rPr>
              <w:t>)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30192700-8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35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522FB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Κλασέρ αρχειοθέτησης σε διάφορα χρώματα (</w:t>
            </w:r>
            <w:proofErr w:type="spellStart"/>
            <w:r w:rsidRPr="00864340">
              <w:rPr>
                <w:rFonts w:ascii="Calibri" w:hAnsi="Calibri" w:cs="Calibri"/>
                <w:sz w:val="21"/>
                <w:szCs w:val="21"/>
              </w:rPr>
              <w:t>πετρόλ</w:t>
            </w:r>
            <w:proofErr w:type="spellEnd"/>
            <w:r w:rsidRPr="00864340">
              <w:rPr>
                <w:rFonts w:ascii="Calibri" w:hAnsi="Calibri" w:cs="Calibri"/>
                <w:sz w:val="21"/>
                <w:szCs w:val="21"/>
              </w:rPr>
              <w:t>, κόκκινα, κίτρινα)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30192700-8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170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522FB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Φάκελοι με διαφάνειες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30192700-8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18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522FB">
        <w:trPr>
          <w:trHeight w:val="20"/>
          <w:jc w:val="center"/>
        </w:trPr>
        <w:tc>
          <w:tcPr>
            <w:tcW w:w="7103" w:type="dxa"/>
            <w:gridSpan w:val="4"/>
            <w:shd w:val="clear" w:color="auto" w:fill="E2EFD9" w:themeFill="accent6" w:themeFillTint="33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jc w:val="right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el-GR"/>
              </w:rPr>
              <w:t>ΕΝΔΕΙΚΤΙΚΟ ΣΥΝΟΛΟ ΜΕ ΦΠΑ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:rsidR="009522FB" w:rsidRPr="00864340" w:rsidRDefault="009522FB" w:rsidP="0091525F">
            <w:pPr>
              <w:jc w:val="right"/>
              <w:rPr>
                <w:b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€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:rsidR="009522FB" w:rsidRPr="00864340" w:rsidRDefault="009522FB" w:rsidP="0091525F">
            <w:pPr>
              <w:jc w:val="right"/>
              <w:rPr>
                <w:b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€</w:t>
            </w: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Φελλός τοίχου με το μέτρο (πάχος 8 mm) 60 εκ. ύψος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30197000-6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el-GR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 xml:space="preserve">Βάση για </w:t>
            </w:r>
            <w:proofErr w:type="spellStart"/>
            <w:r w:rsidRPr="00864340">
              <w:rPr>
                <w:rFonts w:ascii="Calibri" w:hAnsi="Calibri" w:cs="Calibri"/>
                <w:sz w:val="21"/>
                <w:szCs w:val="21"/>
              </w:rPr>
              <w:t>σελοτέιπ</w:t>
            </w:r>
            <w:proofErr w:type="spellEnd"/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30197000-6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21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Συρραπτικό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30197000-6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35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Ανταλλακτικά για συρραπτικό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30197000-6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70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Μαρκαδόροι πίνακα (διαφόρων χρωμάτων)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30197000-6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250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Διακορευτής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30197000-6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7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Σφουγγάρι για ασπροπίνακα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30197000-6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30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Αποσυρραπτικό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30197000-6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14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Αριθμομηχανή λογιστική 8 ψηφίων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30197000-6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11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Ράφι Πλαστικό αρχειοθέτησης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30197000-6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24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7103" w:type="dxa"/>
            <w:gridSpan w:val="4"/>
            <w:shd w:val="clear" w:color="auto" w:fill="E2EFD9" w:themeFill="accent6" w:themeFillTint="33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jc w:val="right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el-GR"/>
              </w:rPr>
              <w:t>ΕΝΔΕΙΚΤΙΚΟ ΣΥΝΟΛΟ ΜΕ ΦΠΑ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9522FB" w:rsidRPr="00864340" w:rsidRDefault="009522FB" w:rsidP="0091525F">
            <w:pPr>
              <w:jc w:val="right"/>
              <w:rPr>
                <w:b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€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:rsidR="009522FB" w:rsidRPr="00864340" w:rsidRDefault="009522FB" w:rsidP="0091525F">
            <w:pPr>
              <w:jc w:val="right"/>
              <w:rPr>
                <w:b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€</w:t>
            </w: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color w:val="000000"/>
                <w:sz w:val="21"/>
                <w:szCs w:val="21"/>
                <w:lang w:val="en-US" w:eastAsia="el-GR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 xml:space="preserve">HP SMART TANK 530 GT52 </w:t>
            </w:r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ΜΠΛΕ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5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 xml:space="preserve">HP SMART TANK 530 GT52 </w:t>
            </w:r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ΚΟΚΚΙΝΟ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 xml:space="preserve">HP SMART TANK 530 GT52 </w:t>
            </w:r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ΚΙΤΡΙΝΟ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b/>
                <w:sz w:val="21"/>
                <w:szCs w:val="21"/>
                <w:lang w:val="en-US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3019</w:t>
            </w:r>
            <w:r w:rsidRPr="00864340">
              <w:rPr>
                <w:rFonts w:ascii="Calibri" w:hAnsi="Calibri" w:cs="Calibri"/>
                <w:b/>
                <w:sz w:val="21"/>
                <w:szCs w:val="21"/>
                <w:lang w:val="en-US"/>
              </w:rPr>
              <w:t>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  <w:tc>
          <w:tcPr>
            <w:tcW w:w="1417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 xml:space="preserve">HP SMART TANK GT53/GT53XL </w:t>
            </w:r>
            <w:proofErr w:type="spellStart"/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μαυρο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b/>
                <w:sz w:val="21"/>
                <w:szCs w:val="21"/>
                <w:lang w:val="en-US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9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  <w:tc>
          <w:tcPr>
            <w:tcW w:w="1417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lastRenderedPageBreak/>
              <w:t xml:space="preserve">HP 903 </w:t>
            </w:r>
            <w:proofErr w:type="spellStart"/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inkget</w:t>
            </w:r>
            <w:proofErr w:type="spellEnd"/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 ΜΑΥΡΟ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b/>
                <w:sz w:val="21"/>
                <w:szCs w:val="21"/>
                <w:lang w:val="en-US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  <w:tc>
          <w:tcPr>
            <w:tcW w:w="1417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HP 903 </w:t>
            </w:r>
            <w:proofErr w:type="spellStart"/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inkget</w:t>
            </w:r>
            <w:proofErr w:type="spellEnd"/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 ΚΙΤΡΙΝΟ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HP 903 </w:t>
            </w:r>
            <w:proofErr w:type="spellStart"/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inkget</w:t>
            </w:r>
            <w:proofErr w:type="spellEnd"/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ΚΥΑΝΟ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HP 903 </w:t>
            </w:r>
            <w:proofErr w:type="spellStart"/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inkget</w:t>
            </w:r>
            <w:proofErr w:type="spellEnd"/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ΜΑΝΤΖΕΝΤΑ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HP DESKJET 2700 SERIES ΜΑΥΡΟ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  <w:tc>
          <w:tcPr>
            <w:tcW w:w="1417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HP DESKJET 2700 SERIES COLOR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3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  <w:tc>
          <w:tcPr>
            <w:tcW w:w="1417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HP DESKJET ink Advantage 4645 BLACK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  <w:tc>
          <w:tcPr>
            <w:tcW w:w="1417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HP DESKJET ink Advantage 4645 COLOR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  <w:tc>
          <w:tcPr>
            <w:tcW w:w="1417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COLOR LASER JET PRO MPF M281fdn, RED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9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COLOR LASER JET PRO MPF M281fdn, CYAN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9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COLOR LASER JET PRO MPF M281fdn, YELLOW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9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COLOR LASER JET PRO MPF M281fdn, BLACK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13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  <w:tc>
          <w:tcPr>
            <w:tcW w:w="1417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DELL 1130 BLACK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  <w:tc>
          <w:tcPr>
            <w:tcW w:w="1417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CANON G640 BLACK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  <w:tc>
          <w:tcPr>
            <w:tcW w:w="1417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CANON TS 5150-OB BLACK 540XL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CANON TS 5150-OB COLOR 541XL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X364DN, ΤΟΝΕΡ ΜΑΥΡΟ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EPSONCB 1B9C (L3160SERIES,ΧΡΩΜΑ ΚΟΚΚΙΝΟ)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Merge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EPSONCB 1B9C (L3160SERIES,</w:t>
            </w:r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ΧΡΩΜΑ</w:t>
            </w:r>
            <w:r w:rsidRPr="00864340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 xml:space="preserve"> </w:t>
            </w:r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ΚΙΤΡΙΝΟ</w:t>
            </w:r>
            <w:r w:rsidRPr="00864340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  <w:tc>
          <w:tcPr>
            <w:tcW w:w="1417" w:type="dxa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EPSONCB 1B9C (L3160SERIES,</w:t>
            </w:r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ΧΡΩΜΑ</w:t>
            </w:r>
            <w:r w:rsidRPr="00864340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 xml:space="preserve"> </w:t>
            </w:r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ΜΠΛΕ</w:t>
            </w:r>
            <w:r w:rsidRPr="00864340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  <w:tc>
          <w:tcPr>
            <w:tcW w:w="1417" w:type="dxa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EPSONCB 1B9C (L3160SERIES,</w:t>
            </w:r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ΧΡΩΜΑ</w:t>
            </w:r>
            <w:r w:rsidRPr="00864340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 xml:space="preserve"> </w:t>
            </w:r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ΜΑΥΡΟ</w:t>
            </w:r>
            <w:r w:rsidRPr="00864340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  <w:tc>
          <w:tcPr>
            <w:tcW w:w="1417" w:type="dxa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RICOH MP C3003 (ΜΑΥΡΟ)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RICOH MP C3003 (ΚΟΚΚΙΝΟ)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RICOH MP C3003 (ΚΙΤΡΙΝΟ)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RICOH MP C3003 (ΜΠΛΕ)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9522FB" w:rsidRPr="00864340" w:rsidRDefault="009522FB" w:rsidP="0091525F">
            <w:pPr>
              <w:spacing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864340">
              <w:rPr>
                <w:rFonts w:ascii="Calibri" w:hAnsi="Calibri" w:cs="Calibri"/>
                <w:sz w:val="21"/>
                <w:szCs w:val="21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Align w:val="center"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7103" w:type="dxa"/>
            <w:gridSpan w:val="4"/>
            <w:shd w:val="clear" w:color="auto" w:fill="E2EFD9" w:themeFill="accent6" w:themeFillTint="33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jc w:val="right"/>
              <w:rPr>
                <w:rFonts w:ascii="Calibri" w:hAnsi="Calibri" w:cs="Calibri"/>
                <w:sz w:val="21"/>
                <w:szCs w:val="21"/>
                <w:lang w:val="en-US"/>
              </w:rPr>
            </w:pPr>
            <w:r w:rsidRPr="00864340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el-GR"/>
              </w:rPr>
              <w:t>ΕΝΔΕΙΚΤΙΚΟ ΣΥΝΟΛΟ ΜΕ ΦΠΑ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9522FB" w:rsidRPr="00864340" w:rsidRDefault="009522FB" w:rsidP="0091525F">
            <w:pPr>
              <w:jc w:val="right"/>
              <w:rPr>
                <w:b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€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:rsidR="009522FB" w:rsidRPr="00864340" w:rsidRDefault="009522FB" w:rsidP="0091525F">
            <w:pPr>
              <w:jc w:val="right"/>
              <w:rPr>
                <w:b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€</w:t>
            </w: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000000" w:fill="FFFFFF"/>
            <w:noWrap/>
            <w:vAlign w:val="center"/>
            <w:hideMark/>
          </w:tcPr>
          <w:p w:rsidR="009522FB" w:rsidRPr="00864340" w:rsidRDefault="009522FB" w:rsidP="0091525F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Επιτραπέζιο </w:t>
            </w:r>
            <w:proofErr w:type="spellStart"/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Jenga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37524200-9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  <w:r w:rsidRPr="00864340"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  <w:t>12</w:t>
            </w:r>
          </w:p>
        </w:tc>
        <w:tc>
          <w:tcPr>
            <w:tcW w:w="1276" w:type="dxa"/>
            <w:vAlign w:val="center"/>
          </w:tcPr>
          <w:p w:rsidR="009522FB" w:rsidRPr="00864340" w:rsidRDefault="009522FB" w:rsidP="009152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Align w:val="center"/>
          </w:tcPr>
          <w:p w:rsidR="009522FB" w:rsidRPr="00864340" w:rsidRDefault="009522FB" w:rsidP="009152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7103" w:type="dxa"/>
            <w:gridSpan w:val="4"/>
            <w:shd w:val="clear" w:color="auto" w:fill="E2EFD9" w:themeFill="accent6" w:themeFillTint="33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  <w:r w:rsidRPr="00864340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el-GR"/>
              </w:rPr>
              <w:t>ΕΝΔΕΙΚΤΙΚΟ ΣΥΝΟΛΟ ΜΕ ΦΠΑ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9522FB" w:rsidRPr="00864340" w:rsidRDefault="009522FB" w:rsidP="0091525F">
            <w:pPr>
              <w:jc w:val="right"/>
              <w:rPr>
                <w:b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€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:rsidR="009522FB" w:rsidRPr="00864340" w:rsidRDefault="009522FB" w:rsidP="0091525F">
            <w:pPr>
              <w:jc w:val="right"/>
              <w:rPr>
                <w:b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€</w:t>
            </w: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4835" w:type="dxa"/>
            <w:shd w:val="clear" w:color="000000" w:fill="FFFFFF"/>
            <w:noWrap/>
            <w:vAlign w:val="center"/>
            <w:hideMark/>
          </w:tcPr>
          <w:p w:rsidR="009522FB" w:rsidRPr="00864340" w:rsidRDefault="009522FB" w:rsidP="0091525F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864340">
              <w:rPr>
                <w:rFonts w:ascii="Calibri" w:hAnsi="Calibri" w:cs="Calibri"/>
                <w:color w:val="000000"/>
                <w:sz w:val="21"/>
                <w:szCs w:val="21"/>
              </w:rPr>
              <w:t>Σχολική Τσάντα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rPr>
                <w:rFonts w:ascii="Calibri" w:hAnsi="Calibri" w:cs="Calibri"/>
                <w:b/>
                <w:sz w:val="21"/>
                <w:szCs w:val="21"/>
              </w:rPr>
            </w:pPr>
            <w:r w:rsidRPr="00864340">
              <w:rPr>
                <w:rFonts w:ascii="Calibri" w:hAnsi="Calibri" w:cs="Calibri"/>
                <w:b/>
                <w:sz w:val="21"/>
                <w:szCs w:val="21"/>
              </w:rPr>
              <w:t>18930000-7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  <w:r w:rsidRPr="00864340"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  <w:t>75</w:t>
            </w:r>
          </w:p>
        </w:tc>
        <w:tc>
          <w:tcPr>
            <w:tcW w:w="1276" w:type="dxa"/>
            <w:vAlign w:val="center"/>
          </w:tcPr>
          <w:p w:rsidR="009522FB" w:rsidRPr="00864340" w:rsidRDefault="009522FB" w:rsidP="009152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417" w:type="dxa"/>
            <w:vAlign w:val="center"/>
          </w:tcPr>
          <w:p w:rsidR="009522FB" w:rsidRPr="00864340" w:rsidRDefault="009522FB" w:rsidP="009152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7103" w:type="dxa"/>
            <w:gridSpan w:val="4"/>
            <w:shd w:val="clear" w:color="auto" w:fill="E2EFD9" w:themeFill="accent6" w:themeFillTint="33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sz w:val="21"/>
                <w:szCs w:val="21"/>
                <w:lang w:eastAsia="el-GR"/>
              </w:rPr>
            </w:pPr>
            <w:r w:rsidRPr="00864340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el-GR"/>
              </w:rPr>
              <w:t>ΕΝΔΕΙΚΤΙΚΟ ΣΥΝΟΛΟ ΜΕ ΦΠΑ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9522FB" w:rsidRPr="00864340" w:rsidRDefault="009522FB" w:rsidP="0091525F">
            <w:pPr>
              <w:jc w:val="right"/>
              <w:rPr>
                <w:b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€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:rsidR="009522FB" w:rsidRPr="00864340" w:rsidRDefault="009522FB" w:rsidP="0091525F">
            <w:pPr>
              <w:jc w:val="right"/>
              <w:rPr>
                <w:b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€</w:t>
            </w:r>
          </w:p>
        </w:tc>
      </w:tr>
      <w:tr w:rsidR="009522FB" w:rsidRPr="00864340" w:rsidTr="0091525F">
        <w:trPr>
          <w:trHeight w:val="20"/>
          <w:jc w:val="center"/>
        </w:trPr>
        <w:tc>
          <w:tcPr>
            <w:tcW w:w="7103" w:type="dxa"/>
            <w:gridSpan w:val="4"/>
            <w:shd w:val="clear" w:color="auto" w:fill="BFBFBF" w:themeFill="background1" w:themeFillShade="BF"/>
            <w:noWrap/>
            <w:vAlign w:val="center"/>
            <w:hideMark/>
          </w:tcPr>
          <w:p w:rsidR="009522FB" w:rsidRPr="00864340" w:rsidRDefault="009522FB" w:rsidP="00915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el-GR"/>
              </w:rPr>
            </w:pPr>
            <w:r w:rsidRPr="00864340">
              <w:rPr>
                <w:rFonts w:ascii="Calibri" w:eastAsia="Times New Roman" w:hAnsi="Calibri" w:cs="Calibri"/>
                <w:b/>
                <w:bCs/>
                <w:sz w:val="21"/>
                <w:szCs w:val="21"/>
                <w:lang w:eastAsia="el-GR"/>
              </w:rPr>
              <w:t>ΕΝΔΕΙΚΤΙΚΟ ΓΕΝΙΚΟ ΣΥΝΟΛΟ</w:t>
            </w:r>
            <w:r w:rsidRPr="00864340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el-GR"/>
              </w:rPr>
              <w:t xml:space="preserve"> ΜΕ ΦΠΑ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9522FB" w:rsidRPr="00055FE4" w:rsidRDefault="009522FB" w:rsidP="009522FB">
            <w:pPr>
              <w:spacing w:line="240" w:lineRule="auto"/>
              <w:jc w:val="right"/>
              <w:rPr>
                <w:rFonts w:ascii="Calibri" w:hAnsi="Calibri" w:cs="Calibri"/>
                <w:b/>
                <w:sz w:val="21"/>
                <w:szCs w:val="21"/>
              </w:rPr>
            </w:pPr>
            <w:r w:rsidRPr="00055FE4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€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9522FB" w:rsidRPr="00055FE4" w:rsidRDefault="009522FB" w:rsidP="0091525F">
            <w:pPr>
              <w:spacing w:line="240" w:lineRule="auto"/>
              <w:jc w:val="right"/>
              <w:rPr>
                <w:rFonts w:ascii="Calibri" w:hAnsi="Calibri" w:cs="Calibri"/>
                <w:b/>
                <w:sz w:val="21"/>
                <w:szCs w:val="21"/>
              </w:rPr>
            </w:pPr>
            <w:r w:rsidRPr="00055FE4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€</w:t>
            </w:r>
          </w:p>
        </w:tc>
      </w:tr>
    </w:tbl>
    <w:p w:rsidR="005B04CF" w:rsidRPr="007A6993" w:rsidRDefault="005B04CF" w:rsidP="005B04CF">
      <w:pPr>
        <w:spacing w:before="40" w:after="40" w:line="312" w:lineRule="auto"/>
        <w:ind w:right="-624"/>
        <w:jc w:val="both"/>
      </w:pPr>
    </w:p>
    <w:p w:rsidR="00FE793E" w:rsidRPr="005B04CF" w:rsidRDefault="00FE793E" w:rsidP="00FE793E">
      <w:pPr>
        <w:spacing w:line="336" w:lineRule="auto"/>
        <w:ind w:right="-624"/>
        <w:rPr>
          <w:sz w:val="2"/>
          <w:szCs w:val="2"/>
        </w:rPr>
      </w:pPr>
    </w:p>
    <w:p w:rsidR="009522FB" w:rsidRDefault="009522FB" w:rsidP="00FE793E">
      <w:pPr>
        <w:spacing w:line="336" w:lineRule="auto"/>
        <w:ind w:left="-426"/>
      </w:pPr>
    </w:p>
    <w:p w:rsidR="009522FB" w:rsidRDefault="009522FB" w:rsidP="00FE793E">
      <w:pPr>
        <w:spacing w:line="336" w:lineRule="auto"/>
        <w:ind w:left="-426"/>
      </w:pPr>
    </w:p>
    <w:p w:rsidR="00FE793E" w:rsidRDefault="00FE793E" w:rsidP="00FE793E">
      <w:pPr>
        <w:spacing w:line="336" w:lineRule="auto"/>
        <w:ind w:left="-426"/>
      </w:pPr>
      <w:r>
        <w:t xml:space="preserve">Η παρούσα προσφορά ισχύει για </w:t>
      </w:r>
      <w:r w:rsidR="009522FB">
        <w:t>3</w:t>
      </w:r>
      <w:bookmarkStart w:id="0" w:name="_GoBack"/>
      <w:bookmarkEnd w:id="0"/>
      <w:r>
        <w:t xml:space="preserve">0 ημέρες. </w:t>
      </w:r>
    </w:p>
    <w:p w:rsidR="00FE793E" w:rsidRPr="00225507" w:rsidRDefault="00FE793E" w:rsidP="00FE793E">
      <w:pPr>
        <w:spacing w:line="336" w:lineRule="auto"/>
        <w:ind w:left="-426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:rsidR="00FE793E" w:rsidRPr="00682986" w:rsidRDefault="00FE793E" w:rsidP="00FE793E">
      <w:pPr>
        <w:spacing w:after="120" w:line="288" w:lineRule="auto"/>
        <w:ind w:left="-425"/>
      </w:pPr>
      <w:r w:rsidRPr="0026327F">
        <w:t>Ημερομηνία ……………………………..</w:t>
      </w:r>
    </w:p>
    <w:p w:rsidR="00FE793E" w:rsidRDefault="00FE793E" w:rsidP="00FE793E">
      <w:pPr>
        <w:spacing w:after="120" w:line="288" w:lineRule="auto"/>
        <w:ind w:left="-425"/>
        <w:rPr>
          <w:i/>
        </w:rPr>
      </w:pPr>
      <w:r w:rsidRPr="00682986">
        <w:rPr>
          <w:i/>
        </w:rPr>
        <w:t>(Ονοματεπώνυμο)</w:t>
      </w:r>
    </w:p>
    <w:p w:rsidR="00FE793E" w:rsidRPr="00682986" w:rsidRDefault="00FE793E" w:rsidP="00FE793E">
      <w:pPr>
        <w:spacing w:after="120" w:line="288" w:lineRule="auto"/>
        <w:ind w:left="-425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1B1622" w:rsidRPr="001B1622" w:rsidRDefault="00FE793E" w:rsidP="00FE793E">
      <w:pPr>
        <w:tabs>
          <w:tab w:val="left" w:pos="915"/>
        </w:tabs>
        <w:spacing w:after="120" w:line="288" w:lineRule="auto"/>
        <w:ind w:left="-425"/>
      </w:pPr>
      <w:r w:rsidRPr="00682986">
        <w:rPr>
          <w:i/>
        </w:rPr>
        <w:t>(Υπογραφή και Σφραγίδα)</w:t>
      </w:r>
    </w:p>
    <w:sectPr w:rsidR="001B1622" w:rsidRPr="001B1622" w:rsidSect="008857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800" w:bottom="284" w:left="1800" w:header="284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67D" w:rsidRDefault="0031767D" w:rsidP="000B74FD">
      <w:pPr>
        <w:spacing w:after="0" w:line="240" w:lineRule="auto"/>
      </w:pPr>
      <w:r>
        <w:separator/>
      </w:r>
    </w:p>
  </w:endnote>
  <w:endnote w:type="continuationSeparator" w:id="0">
    <w:p w:rsidR="0031767D" w:rsidRDefault="0031767D" w:rsidP="000B7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7F6" w:rsidRDefault="008857F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7F6" w:rsidRDefault="008857F6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7F6" w:rsidRDefault="008857F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67D" w:rsidRDefault="0031767D" w:rsidP="000B74FD">
      <w:pPr>
        <w:spacing w:after="0" w:line="240" w:lineRule="auto"/>
      </w:pPr>
      <w:r>
        <w:separator/>
      </w:r>
    </w:p>
  </w:footnote>
  <w:footnote w:type="continuationSeparator" w:id="0">
    <w:p w:rsidR="0031767D" w:rsidRDefault="0031767D" w:rsidP="000B7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7F6" w:rsidRDefault="008857F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7F6" w:rsidRDefault="008857F6" w:rsidP="008857F6">
    <w:pPr>
      <w:pStyle w:val="a4"/>
      <w:jc w:val="center"/>
    </w:pPr>
    <w:r>
      <w:tab/>
    </w:r>
    <w:r>
      <w:rPr>
        <w:noProof/>
        <w:lang w:eastAsia="el-GR"/>
      </w:rPr>
      <w:drawing>
        <wp:inline distT="0" distB="0" distL="0" distR="0">
          <wp:extent cx="2606754" cy="786945"/>
          <wp:effectExtent l="19050" t="0" r="3096" b="0"/>
          <wp:docPr id="6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06377" cy="786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Pr="00DF163A">
      <w:rPr>
        <w:noProof/>
        <w:lang w:eastAsia="el-GR"/>
      </w:rPr>
      <w:drawing>
        <wp:inline distT="0" distB="0" distL="0" distR="0">
          <wp:extent cx="1362075" cy="785813"/>
          <wp:effectExtent l="1905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6726" cy="788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0B74FD" w:rsidRDefault="000B74FD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7F6" w:rsidRDefault="008857F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7076C"/>
    <w:multiLevelType w:val="multilevel"/>
    <w:tmpl w:val="1A50F94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6389" w:hanging="576"/>
      </w:pPr>
      <w:rPr>
        <w:color w:val="000000" w:themeColor="text1"/>
      </w:rPr>
    </w:lvl>
    <w:lvl w:ilvl="2">
      <w:start w:val="1"/>
      <w:numFmt w:val="decimal"/>
      <w:pStyle w:val="3"/>
      <w:lvlText w:val="%1.%2.%3"/>
      <w:lvlJc w:val="left"/>
      <w:pPr>
        <w:ind w:left="2989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asciiTheme="minorHAnsi" w:hAnsi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45917EF0"/>
    <w:multiLevelType w:val="hybridMultilevel"/>
    <w:tmpl w:val="224660AE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2">
    <w:nsid w:val="716A36FB"/>
    <w:multiLevelType w:val="hybridMultilevel"/>
    <w:tmpl w:val="E11C87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352FF0"/>
    <w:rsid w:val="00037EDF"/>
    <w:rsid w:val="00043FB1"/>
    <w:rsid w:val="00097ABD"/>
    <w:rsid w:val="000B74FD"/>
    <w:rsid w:val="00111294"/>
    <w:rsid w:val="00154C4E"/>
    <w:rsid w:val="00195D44"/>
    <w:rsid w:val="001B1622"/>
    <w:rsid w:val="001E4278"/>
    <w:rsid w:val="00305642"/>
    <w:rsid w:val="0031767D"/>
    <w:rsid w:val="00352FF0"/>
    <w:rsid w:val="00374B8C"/>
    <w:rsid w:val="003F5024"/>
    <w:rsid w:val="004276E2"/>
    <w:rsid w:val="004B305F"/>
    <w:rsid w:val="004D581F"/>
    <w:rsid w:val="005B041A"/>
    <w:rsid w:val="005B04CF"/>
    <w:rsid w:val="005E383C"/>
    <w:rsid w:val="00601BA0"/>
    <w:rsid w:val="0067230C"/>
    <w:rsid w:val="00675379"/>
    <w:rsid w:val="0067607E"/>
    <w:rsid w:val="00693DE8"/>
    <w:rsid w:val="006C6F42"/>
    <w:rsid w:val="006D4242"/>
    <w:rsid w:val="006D42DE"/>
    <w:rsid w:val="00722BDE"/>
    <w:rsid w:val="00743CCE"/>
    <w:rsid w:val="00764F50"/>
    <w:rsid w:val="007A6993"/>
    <w:rsid w:val="007B529E"/>
    <w:rsid w:val="007D1444"/>
    <w:rsid w:val="007E4663"/>
    <w:rsid w:val="007F0994"/>
    <w:rsid w:val="008857F6"/>
    <w:rsid w:val="008A1CB3"/>
    <w:rsid w:val="008B38A1"/>
    <w:rsid w:val="00944809"/>
    <w:rsid w:val="009522FB"/>
    <w:rsid w:val="00967215"/>
    <w:rsid w:val="009904E7"/>
    <w:rsid w:val="00A66F73"/>
    <w:rsid w:val="00AD2389"/>
    <w:rsid w:val="00AF3B7A"/>
    <w:rsid w:val="00B511A5"/>
    <w:rsid w:val="00B54E8F"/>
    <w:rsid w:val="00B72E2F"/>
    <w:rsid w:val="00BA13EA"/>
    <w:rsid w:val="00C023B3"/>
    <w:rsid w:val="00CB7581"/>
    <w:rsid w:val="00D43616"/>
    <w:rsid w:val="00DD3E9B"/>
    <w:rsid w:val="00DF7CB9"/>
    <w:rsid w:val="00E432C2"/>
    <w:rsid w:val="00EA5951"/>
    <w:rsid w:val="00ED3BE7"/>
    <w:rsid w:val="00F14769"/>
    <w:rsid w:val="00F73C25"/>
    <w:rsid w:val="00FD3F4C"/>
    <w:rsid w:val="00FE7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FF0"/>
  </w:style>
  <w:style w:type="paragraph" w:styleId="1">
    <w:name w:val="heading 1"/>
    <w:basedOn w:val="a"/>
    <w:next w:val="a"/>
    <w:link w:val="1Char"/>
    <w:qFormat/>
    <w:rsid w:val="00352FF0"/>
    <w:pPr>
      <w:keepNext/>
      <w:pageBreakBefore/>
      <w:numPr>
        <w:numId w:val="2"/>
      </w:numPr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tabs>
        <w:tab w:val="left" w:pos="567"/>
        <w:tab w:val="left" w:pos="1134"/>
        <w:tab w:val="left" w:pos="1701"/>
      </w:tabs>
      <w:suppressAutoHyphens/>
      <w:spacing w:before="320" w:line="276" w:lineRule="auto"/>
      <w:jc w:val="both"/>
      <w:outlineLvl w:val="0"/>
    </w:pPr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paragraph" w:styleId="2">
    <w:name w:val="heading 2"/>
    <w:basedOn w:val="1"/>
    <w:next w:val="a"/>
    <w:link w:val="2Char"/>
    <w:qFormat/>
    <w:rsid w:val="00352FF0"/>
    <w:pPr>
      <w:pageBreakBefore w:val="0"/>
      <w:numPr>
        <w:ilvl w:val="1"/>
      </w:numPr>
      <w:pBdr>
        <w:bottom w:val="single" w:sz="12" w:space="1" w:color="000080"/>
      </w:pBdr>
      <w:spacing w:before="240" w:after="0"/>
      <w:outlineLvl w:val="1"/>
    </w:pPr>
    <w:rPr>
      <w:bCs w:val="0"/>
      <w:color w:val="002060"/>
      <w:sz w:val="24"/>
      <w:szCs w:val="22"/>
      <w:lang w:val="el-GR"/>
    </w:rPr>
  </w:style>
  <w:style w:type="paragraph" w:styleId="3">
    <w:name w:val="heading 3"/>
    <w:basedOn w:val="a"/>
    <w:next w:val="a"/>
    <w:link w:val="3Char"/>
    <w:qFormat/>
    <w:rsid w:val="00352FF0"/>
    <w:pPr>
      <w:keepNext/>
      <w:numPr>
        <w:ilvl w:val="2"/>
        <w:numId w:val="2"/>
      </w:numPr>
      <w:tabs>
        <w:tab w:val="left" w:pos="567"/>
        <w:tab w:val="left" w:pos="1134"/>
        <w:tab w:val="left" w:pos="1701"/>
      </w:tabs>
      <w:suppressAutoHyphens/>
      <w:spacing w:before="120" w:after="0" w:line="276" w:lineRule="auto"/>
      <w:ind w:left="862"/>
      <w:jc w:val="both"/>
      <w:outlineLvl w:val="2"/>
    </w:pPr>
    <w:rPr>
      <w:rFonts w:ascii="Calibri" w:eastAsia="Times New Roman" w:hAnsi="Calibri" w:cs="Times New Roman"/>
      <w:b/>
      <w:bCs/>
      <w:szCs w:val="26"/>
      <w:lang w:eastAsia="zh-CN"/>
    </w:rPr>
  </w:style>
  <w:style w:type="paragraph" w:styleId="4">
    <w:name w:val="heading 4"/>
    <w:basedOn w:val="a"/>
    <w:next w:val="a"/>
    <w:link w:val="4Char"/>
    <w:uiPriority w:val="99"/>
    <w:qFormat/>
    <w:rsid w:val="00352FF0"/>
    <w:pPr>
      <w:numPr>
        <w:ilvl w:val="3"/>
        <w:numId w:val="2"/>
      </w:numPr>
      <w:tabs>
        <w:tab w:val="left" w:pos="567"/>
        <w:tab w:val="left" w:pos="1134"/>
        <w:tab w:val="left" w:pos="1701"/>
      </w:tabs>
      <w:spacing w:before="120" w:after="0" w:line="276" w:lineRule="auto"/>
      <w:jc w:val="both"/>
      <w:outlineLvl w:val="3"/>
    </w:pPr>
    <w:rPr>
      <w:rFonts w:ascii="Calibri" w:eastAsia="Times New Roman" w:hAnsi="Calibri" w:cs="Times New Roman"/>
      <w:bCs/>
      <w:szCs w:val="28"/>
      <w:lang w:eastAsia="zh-CN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52FF0"/>
    <w:pPr>
      <w:numPr>
        <w:ilvl w:val="5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5"/>
    </w:pPr>
    <w:rPr>
      <w:rFonts w:ascii="Calibri" w:eastAsia="Times New Roman" w:hAnsi="Calibri" w:cs="Times New Roman"/>
      <w:b/>
      <w:bCs/>
      <w:lang w:eastAsia="zh-CN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52FF0"/>
    <w:pPr>
      <w:numPr>
        <w:ilvl w:val="6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6"/>
    </w:pPr>
    <w:rPr>
      <w:rFonts w:ascii="Calibri" w:eastAsia="Times New Roman" w:hAnsi="Calibri" w:cs="Times New Roman"/>
      <w:szCs w:val="24"/>
      <w:lang w:eastAsia="zh-CN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52FF0"/>
    <w:pPr>
      <w:numPr>
        <w:ilvl w:val="7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7"/>
    </w:pPr>
    <w:rPr>
      <w:rFonts w:ascii="Calibri" w:eastAsia="Times New Roman" w:hAnsi="Calibri" w:cs="Times New Roman"/>
      <w:i/>
      <w:iCs/>
      <w:szCs w:val="24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52FF0"/>
    <w:pPr>
      <w:numPr>
        <w:ilvl w:val="8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8"/>
    </w:pPr>
    <w:rPr>
      <w:rFonts w:ascii="Calibri Light" w:eastAsia="Times New Roman" w:hAnsi="Calibri Light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F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352F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352FF0"/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0"/>
    <w:uiPriority w:val="34"/>
    <w:qFormat/>
    <w:rsid w:val="00352FF0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352FF0"/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character" w:customStyle="1" w:styleId="Heading2Char">
    <w:name w:val="Heading 2 Char"/>
    <w:basedOn w:val="a0"/>
    <w:uiPriority w:val="9"/>
    <w:semiHidden/>
    <w:rsid w:val="00352F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Επικεφαλίδα 3 Char"/>
    <w:basedOn w:val="a0"/>
    <w:link w:val="3"/>
    <w:rsid w:val="00352FF0"/>
    <w:rPr>
      <w:rFonts w:ascii="Calibri" w:eastAsia="Times New Roman" w:hAnsi="Calibri" w:cs="Times New Roman"/>
      <w:b/>
      <w:bCs/>
      <w:szCs w:val="26"/>
      <w:lang w:eastAsia="zh-CN"/>
    </w:rPr>
  </w:style>
  <w:style w:type="character" w:customStyle="1" w:styleId="4Char">
    <w:name w:val="Επικεφαλίδα 4 Char"/>
    <w:basedOn w:val="a0"/>
    <w:link w:val="4"/>
    <w:uiPriority w:val="99"/>
    <w:rsid w:val="00352FF0"/>
    <w:rPr>
      <w:rFonts w:ascii="Calibri" w:eastAsia="Times New Roman" w:hAnsi="Calibri" w:cs="Times New Roman"/>
      <w:bCs/>
      <w:szCs w:val="28"/>
      <w:lang w:eastAsia="zh-CN"/>
    </w:rPr>
  </w:style>
  <w:style w:type="character" w:customStyle="1" w:styleId="6Char">
    <w:name w:val="Επικεφαλίδα 6 Char"/>
    <w:basedOn w:val="a0"/>
    <w:link w:val="6"/>
    <w:uiPriority w:val="9"/>
    <w:semiHidden/>
    <w:rsid w:val="00352FF0"/>
    <w:rPr>
      <w:rFonts w:ascii="Calibri" w:eastAsia="Times New Roman" w:hAnsi="Calibri" w:cs="Times New Roman"/>
      <w:b/>
      <w:bCs/>
      <w:lang w:eastAsia="zh-CN"/>
    </w:rPr>
  </w:style>
  <w:style w:type="character" w:customStyle="1" w:styleId="7Char">
    <w:name w:val="Επικεφαλίδα 7 Char"/>
    <w:basedOn w:val="a0"/>
    <w:link w:val="7"/>
    <w:uiPriority w:val="9"/>
    <w:semiHidden/>
    <w:rsid w:val="00352FF0"/>
    <w:rPr>
      <w:rFonts w:ascii="Calibri" w:eastAsia="Times New Roman" w:hAnsi="Calibri" w:cs="Times New Roman"/>
      <w:szCs w:val="24"/>
      <w:lang w:eastAsia="zh-CN"/>
    </w:rPr>
  </w:style>
  <w:style w:type="character" w:customStyle="1" w:styleId="8Char">
    <w:name w:val="Επικεφαλίδα 8 Char"/>
    <w:basedOn w:val="a0"/>
    <w:link w:val="8"/>
    <w:uiPriority w:val="9"/>
    <w:semiHidden/>
    <w:rsid w:val="00352FF0"/>
    <w:rPr>
      <w:rFonts w:ascii="Calibri" w:eastAsia="Times New Roman" w:hAnsi="Calibri" w:cs="Times New Roman"/>
      <w:i/>
      <w:iCs/>
      <w:szCs w:val="24"/>
      <w:lang w:eastAsia="zh-CN"/>
    </w:rPr>
  </w:style>
  <w:style w:type="character" w:customStyle="1" w:styleId="9Char">
    <w:name w:val="Επικεφαλίδα 9 Char"/>
    <w:basedOn w:val="a0"/>
    <w:link w:val="9"/>
    <w:uiPriority w:val="9"/>
    <w:semiHidden/>
    <w:rsid w:val="00352FF0"/>
    <w:rPr>
      <w:rFonts w:ascii="Calibri Light" w:eastAsia="Times New Roman" w:hAnsi="Calibri Light" w:cs="Times New Roman"/>
      <w:lang w:eastAsia="zh-CN"/>
    </w:rPr>
  </w:style>
  <w:style w:type="character" w:customStyle="1" w:styleId="2Char">
    <w:name w:val="Επικεφαλίδα 2 Char"/>
    <w:basedOn w:val="a0"/>
    <w:link w:val="2"/>
    <w:rsid w:val="00352FF0"/>
    <w:rPr>
      <w:rFonts w:ascii="Calibri" w:eastAsia="Times New Roman" w:hAnsi="Calibri" w:cs="Arial"/>
      <w:b/>
      <w:color w:val="002060"/>
      <w:sz w:val="24"/>
      <w:lang w:eastAsia="zh-CN"/>
    </w:rPr>
  </w:style>
  <w:style w:type="character" w:customStyle="1" w:styleId="Char0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352FF0"/>
  </w:style>
  <w:style w:type="paragraph" w:styleId="a6">
    <w:name w:val="footer"/>
    <w:basedOn w:val="a"/>
    <w:link w:val="Char1"/>
    <w:uiPriority w:val="99"/>
    <w:unhideWhenUsed/>
    <w:rsid w:val="000B74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0B74FD"/>
  </w:style>
  <w:style w:type="character" w:styleId="-">
    <w:name w:val="Hyperlink"/>
    <w:basedOn w:val="a0"/>
    <w:uiPriority w:val="99"/>
    <w:semiHidden/>
    <w:unhideWhenUsed/>
    <w:rsid w:val="00FD3F4C"/>
    <w:rPr>
      <w:color w:val="0000FF"/>
      <w:u w:val="single"/>
    </w:rPr>
  </w:style>
  <w:style w:type="paragraph" w:styleId="a7">
    <w:name w:val="Balloon Text"/>
    <w:basedOn w:val="a"/>
    <w:link w:val="Char2"/>
    <w:uiPriority w:val="99"/>
    <w:semiHidden/>
    <w:unhideWhenUsed/>
    <w:rsid w:val="007A6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7A69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5AECC-6A08-4C4F-966E-044172FCB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843</Words>
  <Characters>4557</Characters>
  <Application>Microsoft Office Word</Application>
  <DocSecurity>0</DocSecurity>
  <Lines>37</Lines>
  <Paragraphs>10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Mesimeri</dc:creator>
  <cp:lastModifiedBy>user</cp:lastModifiedBy>
  <cp:revision>5</cp:revision>
  <dcterms:created xsi:type="dcterms:W3CDTF">2022-06-08T13:19:00Z</dcterms:created>
  <dcterms:modified xsi:type="dcterms:W3CDTF">2023-02-15T16:15:00Z</dcterms:modified>
</cp:coreProperties>
</file>